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F392F">
      <w:pPr>
        <w:tabs>
          <w:tab w:val="right" w:leader="dot" w:pos="10206"/>
        </w:tabs>
      </w:pPr>
      <w:bookmarkStart w:id="0" w:name="_GoBack"/>
      <w:bookmarkEnd w:id="0"/>
      <w:r>
        <w:t xml:space="preserve">Římskokatolická farnost </w:t>
      </w:r>
      <w:r>
        <w:rPr>
          <w:b/>
          <w:vertAlign w:val="subscript"/>
        </w:rPr>
        <w:tab/>
      </w:r>
    </w:p>
    <w:p w:rsidR="00000000" w:rsidRDefault="00CF392F">
      <w:pPr>
        <w:tabs>
          <w:tab w:val="right" w:leader="dot" w:pos="2835"/>
          <w:tab w:val="right" w:pos="7938"/>
          <w:tab w:val="right" w:leader="dot" w:pos="10206"/>
        </w:tabs>
        <w:spacing w:before="180"/>
      </w:pPr>
      <w:r>
        <w:t xml:space="preserve">Čj. </w:t>
      </w:r>
      <w:r>
        <w:rPr>
          <w:b/>
          <w:vertAlign w:val="subscript"/>
        </w:rPr>
        <w:tab/>
      </w:r>
      <w:r>
        <w:t xml:space="preserve"> </w:t>
      </w:r>
      <w:r>
        <w:tab/>
        <w:t xml:space="preserve">Dne </w:t>
      </w:r>
      <w:r>
        <w:rPr>
          <w:b/>
          <w:vertAlign w:val="subscript"/>
        </w:rPr>
        <w:tab/>
      </w:r>
    </w:p>
    <w:p w:rsidR="00000000" w:rsidRDefault="00CF392F">
      <w:pPr>
        <w:spacing w:before="180"/>
        <w:jc w:val="center"/>
        <w:rPr>
          <w:b/>
          <w:sz w:val="28"/>
        </w:rPr>
      </w:pPr>
      <w:r>
        <w:rPr>
          <w:b/>
          <w:sz w:val="28"/>
        </w:rPr>
        <w:t>ŽÁDOST</w:t>
      </w:r>
      <w:r>
        <w:rPr>
          <w:b/>
          <w:sz w:val="28"/>
        </w:rPr>
        <w:br/>
        <w:t>O NENÁLEŽENÍ K CÍRKVI</w:t>
      </w:r>
    </w:p>
    <w:p w:rsidR="00000000" w:rsidRDefault="00CF392F">
      <w:pPr>
        <w:spacing w:before="60" w:after="120"/>
      </w:pPr>
      <w:r>
        <w:t>Žadatel(ka):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65"/>
        <w:gridCol w:w="1758"/>
        <w:gridCol w:w="1701"/>
        <w:gridCol w:w="1361"/>
        <w:gridCol w:w="680"/>
        <w:gridCol w:w="204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65" w:type="dxa"/>
          </w:tcPr>
          <w:p w:rsidR="00000000" w:rsidRDefault="00CF392F">
            <w:pPr>
              <w:spacing w:before="90" w:after="90"/>
              <w:ind w:left="57"/>
            </w:pPr>
            <w:r>
              <w:t>Titul, jméno a příjmení</w:t>
            </w:r>
          </w:p>
        </w:tc>
        <w:tc>
          <w:tcPr>
            <w:tcW w:w="4820" w:type="dxa"/>
            <w:gridSpan w:val="3"/>
          </w:tcPr>
          <w:p w:rsidR="00000000" w:rsidRDefault="00CF392F">
            <w:pPr>
              <w:spacing w:before="90" w:after="90"/>
              <w:ind w:left="57"/>
            </w:pPr>
          </w:p>
        </w:tc>
        <w:tc>
          <w:tcPr>
            <w:tcW w:w="2722" w:type="dxa"/>
            <w:gridSpan w:val="2"/>
          </w:tcPr>
          <w:p w:rsidR="00000000" w:rsidRDefault="00CF392F">
            <w:pPr>
              <w:spacing w:before="90" w:after="90"/>
              <w:ind w:left="57"/>
            </w:pPr>
            <w:r>
              <w:t>roz.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65" w:type="dxa"/>
          </w:tcPr>
          <w:p w:rsidR="00000000" w:rsidRDefault="00CF392F">
            <w:pPr>
              <w:spacing w:before="90" w:after="90"/>
              <w:ind w:left="57"/>
            </w:pPr>
            <w:r>
              <w:t>Datum a místo narození</w:t>
            </w:r>
          </w:p>
        </w:tc>
        <w:tc>
          <w:tcPr>
            <w:tcW w:w="7541" w:type="dxa"/>
            <w:gridSpan w:val="5"/>
          </w:tcPr>
          <w:p w:rsidR="00000000" w:rsidRDefault="00CF392F">
            <w:pPr>
              <w:spacing w:before="90" w:after="90"/>
              <w:ind w:left="5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65" w:type="dxa"/>
            <w:tcBorders>
              <w:bottom w:val="nil"/>
            </w:tcBorders>
          </w:tcPr>
          <w:p w:rsidR="00000000" w:rsidRDefault="00CF392F">
            <w:pPr>
              <w:spacing w:before="90" w:after="30"/>
              <w:ind w:left="57"/>
            </w:pPr>
            <w:r>
              <w:t>Datum a místo křtu</w:t>
            </w:r>
          </w:p>
        </w:tc>
        <w:tc>
          <w:tcPr>
            <w:tcW w:w="7541" w:type="dxa"/>
            <w:gridSpan w:val="5"/>
            <w:tcBorders>
              <w:bottom w:val="nil"/>
            </w:tcBorders>
          </w:tcPr>
          <w:p w:rsidR="00000000" w:rsidRDefault="00CF392F">
            <w:pPr>
              <w:spacing w:before="90" w:after="30"/>
              <w:ind w:left="5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65" w:type="dxa"/>
            <w:tcBorders>
              <w:top w:val="nil"/>
              <w:right w:val="nil"/>
            </w:tcBorders>
          </w:tcPr>
          <w:p w:rsidR="00000000" w:rsidRDefault="00CF392F">
            <w:pPr>
              <w:spacing w:before="30" w:after="90"/>
              <w:ind w:left="57"/>
              <w:jc w:val="right"/>
            </w:pPr>
          </w:p>
        </w:tc>
        <w:tc>
          <w:tcPr>
            <w:tcW w:w="1758" w:type="dxa"/>
            <w:tcBorders>
              <w:top w:val="nil"/>
              <w:left w:val="single" w:sz="6" w:space="0" w:color="auto"/>
              <w:right w:val="single" w:sz="6" w:space="0" w:color="000000"/>
            </w:tcBorders>
          </w:tcPr>
          <w:p w:rsidR="00000000" w:rsidRDefault="00CF392F">
            <w:pPr>
              <w:spacing w:before="30" w:after="90"/>
              <w:ind w:left="57"/>
            </w:pPr>
            <w:r>
              <w:t>Kniha pokřtěných: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right w:val="single" w:sz="6" w:space="0" w:color="000000"/>
            </w:tcBorders>
          </w:tcPr>
          <w:p w:rsidR="00000000" w:rsidRDefault="00CF392F">
            <w:pPr>
              <w:spacing w:before="30" w:after="90"/>
              <w:ind w:left="57"/>
            </w:pPr>
            <w:r>
              <w:t>rok</w:t>
            </w:r>
          </w:p>
        </w:tc>
        <w:tc>
          <w:tcPr>
            <w:tcW w:w="2041" w:type="dxa"/>
            <w:gridSpan w:val="2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0000" w:rsidRDefault="00CF392F">
            <w:pPr>
              <w:spacing w:before="30" w:after="90"/>
              <w:ind w:left="57"/>
            </w:pPr>
            <w:r>
              <w:t>svazek</w:t>
            </w:r>
          </w:p>
        </w:tc>
        <w:tc>
          <w:tcPr>
            <w:tcW w:w="2041" w:type="dxa"/>
            <w:tcBorders>
              <w:top w:val="nil"/>
              <w:left w:val="single" w:sz="6" w:space="0" w:color="000000"/>
            </w:tcBorders>
          </w:tcPr>
          <w:p w:rsidR="00000000" w:rsidRDefault="00CF392F">
            <w:pPr>
              <w:spacing w:before="30" w:after="90"/>
              <w:ind w:left="57"/>
            </w:pPr>
            <w:r>
              <w:t>strana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65" w:type="dxa"/>
          </w:tcPr>
          <w:p w:rsidR="00000000" w:rsidRDefault="00CF392F">
            <w:pPr>
              <w:spacing w:before="90" w:after="90"/>
              <w:ind w:left="57"/>
            </w:pPr>
            <w:r>
              <w:t>Kanonické bydliště a farnost</w:t>
            </w:r>
          </w:p>
        </w:tc>
        <w:tc>
          <w:tcPr>
            <w:tcW w:w="7541" w:type="dxa"/>
            <w:gridSpan w:val="5"/>
          </w:tcPr>
          <w:p w:rsidR="00000000" w:rsidRDefault="00CF392F">
            <w:pPr>
              <w:spacing w:before="90" w:after="90"/>
              <w:ind w:left="5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65" w:type="dxa"/>
          </w:tcPr>
          <w:p w:rsidR="00000000" w:rsidRDefault="00CF392F">
            <w:pPr>
              <w:spacing w:before="90" w:after="300"/>
              <w:ind w:left="57"/>
            </w:pPr>
            <w:r>
              <w:t>Kanonický stav</w:t>
            </w:r>
            <w:r>
              <w:rPr>
                <w:rStyle w:val="Znakapoznpodarou"/>
              </w:rPr>
              <w:footnoteReference w:id="1"/>
            </w:r>
          </w:p>
        </w:tc>
        <w:tc>
          <w:tcPr>
            <w:tcW w:w="7541" w:type="dxa"/>
            <w:gridSpan w:val="5"/>
          </w:tcPr>
          <w:p w:rsidR="00000000" w:rsidRDefault="00CF392F">
            <w:pPr>
              <w:spacing w:before="90" w:after="90"/>
              <w:ind w:left="57"/>
            </w:pPr>
          </w:p>
        </w:tc>
      </w:tr>
    </w:tbl>
    <w:p w:rsidR="00000000" w:rsidRDefault="00CF392F">
      <w:pPr>
        <w:spacing w:before="180"/>
      </w:pPr>
      <w:r>
        <w:t>Vyjádření ž</w:t>
      </w:r>
      <w:r>
        <w:t>adatele/ky:</w:t>
      </w:r>
    </w:p>
    <w:p w:rsidR="00000000" w:rsidRDefault="00CF392F">
      <w:pPr>
        <w:tabs>
          <w:tab w:val="right" w:leader="dot" w:pos="10206"/>
        </w:tabs>
        <w:spacing w:before="120"/>
      </w:pPr>
      <w:r>
        <w:t>Prohlašuji, že:</w:t>
      </w:r>
      <w:r>
        <w:rPr>
          <w:rStyle w:val="Znakapoznpodarou"/>
        </w:rPr>
        <w:footnoteReference w:id="2"/>
      </w:r>
      <w:r>
        <w:t xml:space="preserve"> </w:t>
      </w:r>
      <w:r>
        <w:rPr>
          <w:b/>
          <w:vertAlign w:val="subscript"/>
        </w:rPr>
        <w:tab/>
      </w:r>
    </w:p>
    <w:p w:rsidR="00000000" w:rsidRDefault="00CF392F">
      <w:pPr>
        <w:tabs>
          <w:tab w:val="right" w:leader="dot" w:pos="10206"/>
        </w:tabs>
        <w:spacing w:before="240"/>
      </w:pPr>
      <w:r>
        <w:t>Toto prohlášení činím z těchto důvodů:</w:t>
      </w:r>
      <w:r>
        <w:rPr>
          <w:rStyle w:val="Znakapoznpodarou"/>
        </w:rPr>
        <w:footnoteReference w:id="3"/>
      </w:r>
      <w:r>
        <w:t xml:space="preserve"> </w:t>
      </w:r>
      <w:r>
        <w:rPr>
          <w:b/>
          <w:vertAlign w:val="subscript"/>
        </w:rPr>
        <w:tab/>
      </w:r>
    </w:p>
    <w:p w:rsidR="00000000" w:rsidRDefault="00CF392F">
      <w:pPr>
        <w:spacing w:before="180"/>
        <w:jc w:val="both"/>
      </w:pPr>
      <w:r>
        <w:t>přičemž toto prohlášení činím z vnitřního rozhodnutí a jsem si vědom/a toho, že následkem mého rozhodnutí nená</w:t>
      </w:r>
      <w:r>
        <w:softHyphen/>
        <w:t>ležet k církvi upadnu do exkomunikace. Je mi známa skutečnost, že nebudu</w:t>
      </w:r>
      <w:r>
        <w:t xml:space="preserve"> moci přistupovat ke svátostem, být kmotrem</w:t>
      </w:r>
      <w:r>
        <w:rPr>
          <w:sz w:val="12"/>
        </w:rPr>
        <w:t> </w:t>
      </w:r>
      <w:r>
        <w:t>/</w:t>
      </w:r>
      <w:r>
        <w:rPr>
          <w:sz w:val="12"/>
        </w:rPr>
        <w:t> </w:t>
      </w:r>
      <w:r>
        <w:t>kmotrou při křtu a biřmování a mít právo na církevní pohřeb. Beru na vědomí, že pokud své rozhodnutí změním, mohu požádat o snětí exkomunikace.</w:t>
      </w:r>
    </w:p>
    <w:p w:rsidR="00000000" w:rsidRDefault="00CF392F">
      <w:pPr>
        <w:tabs>
          <w:tab w:val="left" w:pos="6804"/>
          <w:tab w:val="right" w:leader="dot" w:pos="9639"/>
        </w:tabs>
        <w:spacing w:before="360" w:line="168" w:lineRule="auto"/>
      </w:pPr>
      <w:r>
        <w:tab/>
      </w:r>
      <w:r>
        <w:rPr>
          <w:b/>
          <w:vertAlign w:val="subscript"/>
        </w:rPr>
        <w:tab/>
      </w:r>
    </w:p>
    <w:p w:rsidR="00000000" w:rsidRDefault="00CF392F">
      <w:pPr>
        <w:tabs>
          <w:tab w:val="center" w:pos="8222"/>
        </w:tabs>
      </w:pPr>
      <w:r>
        <w:tab/>
      </w:r>
      <w:r>
        <w:rPr>
          <w:i/>
        </w:rPr>
        <w:t>žadatel(ka)</w:t>
      </w:r>
      <w:r>
        <w:rPr>
          <w:i/>
          <w:sz w:val="8"/>
        </w:rPr>
        <w:t> </w:t>
      </w:r>
      <w:r>
        <w:rPr>
          <w:rStyle w:val="Znakapoznpodarou"/>
        </w:rPr>
        <w:footnoteReference w:id="4"/>
      </w:r>
    </w:p>
    <w:p w:rsidR="00000000" w:rsidRDefault="00CF392F">
      <w:pPr>
        <w:spacing w:before="240"/>
        <w:jc w:val="both"/>
      </w:pPr>
      <w:r>
        <w:t>Dosvědčuji, že jsem po ověření totožnosti poučil</w:t>
      </w:r>
      <w:r>
        <w:t xml:space="preserve"> žadatele/ku o důsledcích jeho/její žádosti a že přede mnou s plným vědomím a dobrovolně prohlásil/a výše uvedené skutečnosti.</w:t>
      </w:r>
    </w:p>
    <w:p w:rsidR="00000000" w:rsidRDefault="00CF392F">
      <w:pPr>
        <w:tabs>
          <w:tab w:val="center" w:pos="5103"/>
          <w:tab w:val="left" w:pos="6804"/>
          <w:tab w:val="right" w:leader="dot" w:pos="9639"/>
        </w:tabs>
        <w:spacing w:before="840" w:line="168" w:lineRule="auto"/>
      </w:pPr>
      <w:r>
        <w:tab/>
        <w:t>L. S.</w:t>
      </w:r>
      <w:r>
        <w:tab/>
      </w:r>
      <w:r>
        <w:rPr>
          <w:b/>
          <w:vertAlign w:val="subscript"/>
        </w:rPr>
        <w:tab/>
      </w:r>
    </w:p>
    <w:p w:rsidR="00000000" w:rsidRDefault="00CF392F">
      <w:pPr>
        <w:tabs>
          <w:tab w:val="center" w:pos="8222"/>
        </w:tabs>
      </w:pPr>
      <w:r>
        <w:tab/>
      </w:r>
      <w:r>
        <w:rPr>
          <w:i/>
        </w:rPr>
        <w:t>farář / administrátor</w:t>
      </w:r>
    </w:p>
    <w:p w:rsidR="00000000" w:rsidRDefault="00CF392F">
      <w:pPr>
        <w:pBdr>
          <w:bottom w:val="single" w:sz="6" w:space="1" w:color="auto"/>
        </w:pBdr>
        <w:ind w:firstLine="7797"/>
      </w:pPr>
    </w:p>
    <w:p w:rsidR="00000000" w:rsidRDefault="00CF392F">
      <w:pPr>
        <w:tabs>
          <w:tab w:val="right" w:leader="dot" w:pos="2835"/>
          <w:tab w:val="right" w:pos="7371"/>
          <w:tab w:val="right" w:leader="dot" w:pos="10206"/>
        </w:tabs>
        <w:spacing w:before="360"/>
      </w:pPr>
      <w:r>
        <w:t xml:space="preserve">Čj. </w:t>
      </w:r>
      <w:r>
        <w:rPr>
          <w:b/>
          <w:vertAlign w:val="subscript"/>
        </w:rPr>
        <w:tab/>
      </w:r>
      <w:r>
        <w:tab/>
        <w:t xml:space="preserve">V Brně dne </w:t>
      </w:r>
      <w:r>
        <w:rPr>
          <w:b/>
          <w:vertAlign w:val="subscript"/>
        </w:rPr>
        <w:tab/>
      </w:r>
    </w:p>
    <w:p w:rsidR="00000000" w:rsidRDefault="00CF392F">
      <w:pPr>
        <w:spacing w:before="360"/>
      </w:pPr>
      <w:r>
        <w:t xml:space="preserve">Prohlašuji, že výše uvedená osoba na základě předložených skutečností upadla </w:t>
      </w:r>
      <w:r>
        <w:t>do exkomunikace.</w:t>
      </w:r>
    </w:p>
    <w:p w:rsidR="00000000" w:rsidRDefault="00CF392F">
      <w:pPr>
        <w:spacing w:before="90"/>
        <w:ind w:left="340" w:hanging="340"/>
        <w:jc w:val="both"/>
      </w:pPr>
      <w:r>
        <w:rPr>
          <w:rFonts w:ascii="Wingdings" w:hAnsi="Wingdings"/>
          <w:sz w:val="26"/>
        </w:rPr>
        <w:t></w:t>
      </w:r>
      <w:r>
        <w:tab/>
        <w:t>Schizma</w:t>
      </w:r>
      <w:r>
        <w:rPr>
          <w:sz w:val="12"/>
        </w:rPr>
        <w:t> </w:t>
      </w:r>
      <w:r>
        <w:t>/</w:t>
      </w:r>
      <w:r>
        <w:rPr>
          <w:sz w:val="12"/>
        </w:rPr>
        <w:t> </w:t>
      </w:r>
      <w:r>
        <w:t>apostazi</w:t>
      </w:r>
      <w:r>
        <w:rPr>
          <w:sz w:val="12"/>
        </w:rPr>
        <w:t> </w:t>
      </w:r>
      <w:r>
        <w:t>/</w:t>
      </w:r>
      <w:r>
        <w:rPr>
          <w:sz w:val="16"/>
        </w:rPr>
        <w:t> </w:t>
      </w:r>
      <w:r>
        <w:t>herezi a datum deklarace exkomunikace zapište v křestní matrice do poznámky o kanonic</w:t>
      </w:r>
      <w:r>
        <w:softHyphen/>
        <w:t>kém stavu žadatele nebo ji oznamte do farnosti místa křtu.</w:t>
      </w:r>
      <w:r>
        <w:rPr>
          <w:rStyle w:val="Znakapoznpodarou"/>
        </w:rPr>
        <w:footnoteReference w:id="5"/>
      </w:r>
    </w:p>
    <w:p w:rsidR="00000000" w:rsidRDefault="00CF392F">
      <w:pPr>
        <w:spacing w:before="30"/>
        <w:ind w:left="340" w:hanging="340"/>
      </w:pPr>
      <w:r>
        <w:rPr>
          <w:rFonts w:ascii="Wingdings" w:hAnsi="Wingdings"/>
          <w:sz w:val="26"/>
        </w:rPr>
        <w:t></w:t>
      </w:r>
      <w:r>
        <w:tab/>
        <w:t xml:space="preserve">Oznámení do farnosti místa křtu k zápisu do křestní matriky zajistí </w:t>
      </w:r>
      <w:r>
        <w:t>notář diecézní kurie.</w:t>
      </w:r>
    </w:p>
    <w:p w:rsidR="00000000" w:rsidRDefault="00CF392F">
      <w:pPr>
        <w:tabs>
          <w:tab w:val="left" w:pos="567"/>
          <w:tab w:val="right" w:leader="dot" w:pos="3402"/>
          <w:tab w:val="center" w:pos="5103"/>
          <w:tab w:val="left" w:pos="6804"/>
          <w:tab w:val="right" w:leader="dot" w:pos="9639"/>
        </w:tabs>
        <w:spacing w:before="960" w:line="168" w:lineRule="auto"/>
      </w:pPr>
      <w:r>
        <w:tab/>
      </w:r>
      <w:r>
        <w:rPr>
          <w:b/>
          <w:vertAlign w:val="subscript"/>
        </w:rPr>
        <w:tab/>
      </w:r>
      <w:r>
        <w:tab/>
        <w:t>L. S.</w:t>
      </w:r>
      <w:r>
        <w:tab/>
      </w:r>
      <w:r>
        <w:rPr>
          <w:b/>
          <w:vertAlign w:val="subscript"/>
        </w:rPr>
        <w:tab/>
      </w:r>
    </w:p>
    <w:p w:rsidR="00000000" w:rsidRDefault="00CF392F">
      <w:pPr>
        <w:tabs>
          <w:tab w:val="center" w:pos="1985"/>
          <w:tab w:val="center" w:pos="8222"/>
        </w:tabs>
        <w:rPr>
          <w:i/>
        </w:rPr>
      </w:pPr>
      <w:r>
        <w:tab/>
      </w:r>
      <w:r>
        <w:rPr>
          <w:i/>
        </w:rPr>
        <w:t>ordinář / soudní vikář</w:t>
      </w:r>
      <w:r>
        <w:tab/>
      </w:r>
      <w:r>
        <w:rPr>
          <w:i/>
        </w:rPr>
        <w:t>notář</w:t>
      </w:r>
    </w:p>
    <w:p w:rsidR="00000000" w:rsidRDefault="00CF392F">
      <w:pPr>
        <w:pageBreakBefore/>
        <w:spacing w:after="1080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567"/>
        <w:gridCol w:w="48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60"/>
          <w:jc w:val="center"/>
        </w:trPr>
        <w:tc>
          <w:tcPr>
            <w:tcW w:w="4820" w:type="dxa"/>
          </w:tcPr>
          <w:p w:rsidR="00000000" w:rsidRDefault="00CF392F">
            <w:pPr>
              <w:spacing w:before="40"/>
              <w:jc w:val="center"/>
            </w:pPr>
            <w:r>
              <w:rPr>
                <w:i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5.7pt;height:90.3pt" fillcolor="window">
                  <v:imagedata r:id="rId6" o:title="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</w:pict>
            </w:r>
          </w:p>
        </w:tc>
        <w:tc>
          <w:tcPr>
            <w:tcW w:w="567" w:type="dxa"/>
          </w:tcPr>
          <w:p w:rsidR="00000000" w:rsidRDefault="00CF392F"/>
        </w:tc>
        <w:tc>
          <w:tcPr>
            <w:tcW w:w="4820" w:type="dxa"/>
          </w:tcPr>
          <w:p w:rsidR="00000000" w:rsidRDefault="00CF392F">
            <w:pPr>
              <w:spacing w:before="360" w:after="120"/>
              <w:jc w:val="center"/>
              <w:rPr>
                <w:sz w:val="18"/>
              </w:rPr>
            </w:pPr>
            <w:r>
              <w:rPr>
                <w:sz w:val="18"/>
              </w:rPr>
              <w:t>Adresa farního úřadu s PSČ:</w:t>
            </w:r>
            <w:r>
              <w:rPr>
                <w:sz w:val="18"/>
              </w:rPr>
              <w:br/>
            </w:r>
            <w:r>
              <w:rPr>
                <w:i/>
                <w:sz w:val="18"/>
              </w:rPr>
              <w:t>(lze použít podélného razítka, je-li na něm adresa s PSČ)</w:t>
            </w:r>
          </w:p>
          <w:p w:rsidR="00000000" w:rsidRDefault="00CF392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ind w:left="284" w:right="284"/>
              <w:jc w:val="center"/>
              <w:rPr>
                <w:sz w:val="152"/>
              </w:rPr>
            </w:pPr>
          </w:p>
          <w:p w:rsidR="00000000" w:rsidRDefault="00CF392F">
            <w:pPr>
              <w:jc w:val="center"/>
              <w:rPr>
                <w:sz w:val="17"/>
              </w:rPr>
            </w:pPr>
          </w:p>
        </w:tc>
      </w:tr>
    </w:tbl>
    <w:p w:rsidR="00000000" w:rsidRDefault="00CF392F">
      <w:pPr>
        <w:spacing w:before="11400"/>
        <w:rPr>
          <w:sz w:val="16"/>
        </w:rPr>
      </w:pPr>
      <w:r>
        <w:rPr>
          <w:sz w:val="16"/>
        </w:rPr>
        <w:t>1. 2. 2024</w:t>
      </w:r>
    </w:p>
    <w:sectPr w:rsidR="00000000">
      <w:pgSz w:w="11907" w:h="16840"/>
      <w:pgMar w:top="567" w:right="851" w:bottom="567" w:left="851" w:header="0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F392F">
      <w:r>
        <w:separator/>
      </w:r>
    </w:p>
  </w:endnote>
  <w:endnote w:type="continuationSeparator" w:id="0">
    <w:p w:rsidR="00000000" w:rsidRDefault="00CF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F392F">
      <w:r>
        <w:separator/>
      </w:r>
    </w:p>
  </w:footnote>
  <w:footnote w:type="continuationSeparator" w:id="0">
    <w:p w:rsidR="00000000" w:rsidRDefault="00CF392F">
      <w:r>
        <w:continuationSeparator/>
      </w:r>
    </w:p>
  </w:footnote>
  <w:footnote w:id="1">
    <w:p w:rsidR="00000000" w:rsidRDefault="00CF392F">
      <w:pPr>
        <w:pStyle w:val="Textpoznpodarou"/>
      </w:pPr>
      <w:r>
        <w:rPr>
          <w:rStyle w:val="Znakapoznpodarou"/>
        </w:rPr>
        <w:footnoteRef/>
      </w:r>
      <w:r>
        <w:tab/>
        <w:t>Zapíší se všechny poznámky z křestní matriky.</w:t>
      </w:r>
    </w:p>
  </w:footnote>
  <w:footnote w:id="2">
    <w:p w:rsidR="00000000" w:rsidRDefault="00CF392F">
      <w:pPr>
        <w:pStyle w:val="Textpoznpodarou"/>
        <w:jc w:val="left"/>
      </w:pPr>
      <w:r>
        <w:rPr>
          <w:rStyle w:val="Znakapoznpodarou"/>
        </w:rPr>
        <w:footnoteRef/>
      </w:r>
      <w:r>
        <w:tab/>
        <w:t>(1) odmítám společenství s členy katoli</w:t>
      </w:r>
      <w:r>
        <w:t>cké církve (schizma) — (2) chci odpadnout od křesťanské víry (apostaze) —</w:t>
      </w:r>
      <w:r>
        <w:br/>
        <w:t>(3) popírám některou pravdu, kterou je nutno věřit vírou božskou a katolickou (hereze).</w:t>
      </w:r>
    </w:p>
  </w:footnote>
  <w:footnote w:id="3">
    <w:p w:rsidR="00000000" w:rsidRDefault="00CF392F">
      <w:pPr>
        <w:pStyle w:val="Textpoznpodarou"/>
      </w:pPr>
      <w:r>
        <w:rPr>
          <w:rStyle w:val="Znakapoznpodarou"/>
        </w:rPr>
        <w:footnoteRef/>
      </w:r>
      <w:r>
        <w:tab/>
        <w:t>Např. přestoupení do nekatolického křesťanského společenství (název církve), praktikování ne</w:t>
      </w:r>
      <w:r>
        <w:t>křesťanského náboženství (název náboženské společnosti), ateismus.</w:t>
      </w:r>
    </w:p>
  </w:footnote>
  <w:footnote w:id="4">
    <w:p w:rsidR="00000000" w:rsidRDefault="00CF392F">
      <w:pPr>
        <w:pStyle w:val="Textpoznpodarou"/>
      </w:pPr>
      <w:r>
        <w:rPr>
          <w:rStyle w:val="Znakapoznpodarou"/>
        </w:rPr>
        <w:footnoteRef/>
      </w:r>
      <w:r>
        <w:tab/>
        <w:t>U nezletilého staršího 16 let se připojí podpis jednoho z rodičů nebo opatrovníka.</w:t>
      </w:r>
    </w:p>
  </w:footnote>
  <w:footnote w:id="5">
    <w:p w:rsidR="00000000" w:rsidRDefault="00CF392F">
      <w:pPr>
        <w:pStyle w:val="Textpoznpodarou"/>
      </w:pPr>
      <w:r>
        <w:rPr>
          <w:rStyle w:val="Znakapoznpodarou"/>
        </w:rPr>
        <w:footnoteRef/>
      </w:r>
      <w:r>
        <w:tab/>
        <w:t>Text zápisu do křestní matriky: Exkomunikace deklarována ordinářem dne … z důvodu schizmatu</w:t>
      </w:r>
      <w:r>
        <w:rPr>
          <w:sz w:val="12"/>
        </w:rPr>
        <w:t> </w:t>
      </w:r>
      <w:r>
        <w:t>/</w:t>
      </w:r>
      <w:r>
        <w:rPr>
          <w:sz w:val="12"/>
        </w:rPr>
        <w:t> </w:t>
      </w:r>
      <w:r>
        <w:t>apostaze</w:t>
      </w:r>
      <w:r>
        <w:rPr>
          <w:sz w:val="12"/>
        </w:rPr>
        <w:t> </w:t>
      </w:r>
      <w:r>
        <w:t>/</w:t>
      </w:r>
      <w:r>
        <w:rPr>
          <w:sz w:val="16"/>
        </w:rPr>
        <w:t> </w:t>
      </w:r>
      <w:r>
        <w:t>hereze.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92F"/>
    <w:rsid w:val="00C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spacing w:before="240" w:after="60"/>
      <w:jc w:val="both"/>
      <w:outlineLvl w:val="0"/>
    </w:pPr>
    <w:rPr>
      <w:rFonts w:ascii="Times New Roman" w:hAnsi="Times New Roman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180" w:after="60"/>
      <w:jc w:val="both"/>
      <w:outlineLvl w:val="1"/>
    </w:pPr>
    <w:rPr>
      <w:rFonts w:ascii="Times New Roman" w:hAnsi="Times New Roman"/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120" w:after="60"/>
      <w:jc w:val="both"/>
      <w:outlineLvl w:val="2"/>
    </w:pPr>
    <w:rPr>
      <w:rFonts w:ascii="Times New Roman" w:hAnsi="Times New Roman"/>
      <w:b/>
      <w:sz w:val="24"/>
    </w:rPr>
  </w:style>
  <w:style w:type="paragraph" w:styleId="Nadpis4">
    <w:name w:val="heading 4"/>
    <w:basedOn w:val="Normln"/>
    <w:next w:val="Normln"/>
    <w:qFormat/>
    <w:pPr>
      <w:keepNext/>
      <w:spacing w:before="240" w:after="60"/>
      <w:jc w:val="both"/>
      <w:outlineLvl w:val="3"/>
    </w:pPr>
    <w:rPr>
      <w:rFonts w:ascii="Times New Roman" w:hAnsi="Times New Roman"/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jc w:val="both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pPr>
      <w:spacing w:before="240" w:after="60"/>
      <w:jc w:val="both"/>
      <w:outlineLvl w:val="5"/>
    </w:pPr>
    <w:rPr>
      <w:i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pPr>
      <w:spacing w:after="30"/>
      <w:ind w:left="170" w:hanging="170"/>
      <w:jc w:val="both"/>
    </w:pPr>
    <w:rPr>
      <w:sz w:val="18"/>
    </w:rPr>
  </w:style>
  <w:style w:type="character" w:customStyle="1" w:styleId="TextpoznpodarouChar">
    <w:name w:val="Text pozn. pod čarou Char"/>
    <w:rPr>
      <w:rFonts w:ascii="Arial" w:hAnsi="Arial"/>
      <w:sz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hlav">
    <w:name w:val="header"/>
    <w:basedOn w:val="Normln"/>
    <w:semiHidden/>
    <w:pPr>
      <w:jc w:val="both"/>
    </w:pPr>
    <w:rPr>
      <w:rFonts w:ascii="Times New Roman" w:hAnsi="Times New Roman"/>
    </w:r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Žádost o NENÁLEŽENÍ K CÍRKVI</vt:lpstr>
      <vt:lpstr>Žádost o NENÁLEŽENÍ K CÍRKVI</vt:lpstr>
    </vt:vector>
  </TitlesOfParts>
  <Company>Biskupství brněnské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NENÁLEŽENÍ K CÍRKVI</dc:title>
  <dc:creator>Josef Gerbrich</dc:creator>
  <dc:description>příloha č. 7 ACEB 01/2024</dc:description>
  <cp:lastModifiedBy>Josef Gerbrich</cp:lastModifiedBy>
  <cp:revision>2</cp:revision>
  <dcterms:created xsi:type="dcterms:W3CDTF">2024-02-14T13:16:00Z</dcterms:created>
  <dcterms:modified xsi:type="dcterms:W3CDTF">2024-02-14T13:16:00Z</dcterms:modified>
</cp:coreProperties>
</file>