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A2" w:rsidRDefault="00D5751B">
      <w:pPr>
        <w:tabs>
          <w:tab w:val="right" w:leader="dot" w:pos="10206"/>
        </w:tabs>
      </w:pPr>
      <w:bookmarkStart w:id="0" w:name="_GoBack"/>
      <w:bookmarkEnd w:id="0"/>
      <w:r>
        <w:t xml:space="preserve">Římskokatolická farnost </w:t>
      </w:r>
      <w:r>
        <w:rPr>
          <w:b/>
          <w:vertAlign w:val="subscript"/>
        </w:rPr>
        <w:tab/>
      </w:r>
    </w:p>
    <w:p w:rsidR="00867DA2" w:rsidRDefault="00D5751B">
      <w:pPr>
        <w:tabs>
          <w:tab w:val="right" w:leader="dot" w:pos="2835"/>
          <w:tab w:val="right" w:pos="7938"/>
          <w:tab w:val="right" w:leader="dot" w:pos="10206"/>
        </w:tabs>
        <w:spacing w:before="180"/>
      </w:pPr>
      <w:r>
        <w:t xml:space="preserve">Čj. </w:t>
      </w:r>
      <w:r>
        <w:rPr>
          <w:b/>
          <w:vertAlign w:val="subscript"/>
        </w:rPr>
        <w:tab/>
      </w:r>
      <w:r>
        <w:t xml:space="preserve"> </w:t>
      </w:r>
      <w:r>
        <w:tab/>
        <w:t xml:space="preserve">Dne </w:t>
      </w:r>
      <w:r>
        <w:rPr>
          <w:b/>
          <w:vertAlign w:val="subscript"/>
        </w:rPr>
        <w:tab/>
      </w:r>
    </w:p>
    <w:p w:rsidR="00867DA2" w:rsidRDefault="00D5751B">
      <w:pPr>
        <w:spacing w:before="180"/>
        <w:jc w:val="center"/>
        <w:rPr>
          <w:b/>
          <w:sz w:val="28"/>
        </w:rPr>
      </w:pPr>
      <w:r>
        <w:rPr>
          <w:b/>
          <w:sz w:val="28"/>
        </w:rPr>
        <w:t>ŽÁDOST</w:t>
      </w:r>
      <w:r>
        <w:rPr>
          <w:b/>
          <w:sz w:val="28"/>
        </w:rPr>
        <w:br/>
        <w:t>O SNĚTÍ CENZURY EXKOMUNIKACE</w:t>
      </w:r>
    </w:p>
    <w:p w:rsidR="00867DA2" w:rsidRDefault="00D5751B">
      <w:pPr>
        <w:spacing w:before="60" w:after="120"/>
      </w:pPr>
      <w:r>
        <w:t>Žadatel(ka):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08"/>
        <w:gridCol w:w="4876"/>
        <w:gridCol w:w="2722"/>
      </w:tblGrid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Titul, jméno a příjmení</w:t>
            </w:r>
          </w:p>
        </w:tc>
        <w:tc>
          <w:tcPr>
            <w:tcW w:w="4876" w:type="dxa"/>
          </w:tcPr>
          <w:p w:rsidR="00867DA2" w:rsidRDefault="00867DA2">
            <w:pPr>
              <w:spacing w:before="90" w:after="90"/>
              <w:ind w:left="57"/>
            </w:pPr>
          </w:p>
        </w:tc>
        <w:tc>
          <w:tcPr>
            <w:tcW w:w="2722" w:type="dxa"/>
          </w:tcPr>
          <w:p w:rsidR="00867DA2" w:rsidRDefault="00D5751B">
            <w:pPr>
              <w:spacing w:before="90" w:after="90"/>
              <w:ind w:left="57"/>
            </w:pPr>
            <w:r>
              <w:t>roz.</w:t>
            </w: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Datum a místo narození</w:t>
            </w:r>
          </w:p>
        </w:tc>
        <w:tc>
          <w:tcPr>
            <w:tcW w:w="7598" w:type="dxa"/>
            <w:gridSpan w:val="2"/>
          </w:tcPr>
          <w:p w:rsidR="00867DA2" w:rsidRDefault="00867DA2">
            <w:pPr>
              <w:spacing w:before="90" w:after="90"/>
              <w:ind w:left="57"/>
            </w:pP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Datum a místo křtu</w:t>
            </w:r>
          </w:p>
        </w:tc>
        <w:tc>
          <w:tcPr>
            <w:tcW w:w="7598" w:type="dxa"/>
            <w:gridSpan w:val="2"/>
          </w:tcPr>
          <w:p w:rsidR="00867DA2" w:rsidRDefault="00867DA2">
            <w:pPr>
              <w:spacing w:before="90" w:after="90"/>
              <w:ind w:left="57"/>
            </w:pP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Datum biřmování</w:t>
            </w:r>
          </w:p>
        </w:tc>
        <w:tc>
          <w:tcPr>
            <w:tcW w:w="7598" w:type="dxa"/>
            <w:gridSpan w:val="2"/>
          </w:tcPr>
          <w:p w:rsidR="00867DA2" w:rsidRDefault="00867DA2">
            <w:pPr>
              <w:spacing w:before="90" w:after="90"/>
              <w:ind w:left="57"/>
            </w:pP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Kanonické</w:t>
            </w:r>
            <w:r>
              <w:rPr>
                <w:sz w:val="16"/>
              </w:rPr>
              <w:t xml:space="preserve"> </w:t>
            </w:r>
            <w:r>
              <w:t>bydliště</w:t>
            </w:r>
            <w:r>
              <w:rPr>
                <w:sz w:val="16"/>
              </w:rPr>
              <w:t xml:space="preserve"> </w:t>
            </w:r>
            <w:r>
              <w:t>a</w:t>
            </w:r>
            <w:r>
              <w:rPr>
                <w:sz w:val="16"/>
              </w:rPr>
              <w:t xml:space="preserve"> </w:t>
            </w:r>
            <w:r>
              <w:t>farnost</w:t>
            </w:r>
          </w:p>
        </w:tc>
        <w:tc>
          <w:tcPr>
            <w:tcW w:w="7598" w:type="dxa"/>
            <w:gridSpan w:val="2"/>
          </w:tcPr>
          <w:p w:rsidR="00867DA2" w:rsidRDefault="00867DA2">
            <w:pPr>
              <w:spacing w:before="90" w:after="90"/>
              <w:ind w:left="57"/>
            </w:pP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Datum deklarace cenzury</w:t>
            </w:r>
          </w:p>
        </w:tc>
        <w:tc>
          <w:tcPr>
            <w:tcW w:w="7598" w:type="dxa"/>
            <w:gridSpan w:val="2"/>
          </w:tcPr>
          <w:p w:rsidR="00867DA2" w:rsidRDefault="00867DA2">
            <w:pPr>
              <w:spacing w:before="90" w:after="90"/>
              <w:ind w:left="57"/>
            </w:pP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rPr>
                <w:spacing w:val="-4"/>
              </w:rPr>
              <w:t>Důvod uložené cenzury</w:t>
            </w:r>
          </w:p>
        </w:tc>
        <w:tc>
          <w:tcPr>
            <w:tcW w:w="7598" w:type="dxa"/>
            <w:gridSpan w:val="2"/>
          </w:tcPr>
          <w:p w:rsidR="00867DA2" w:rsidRDefault="00D5751B">
            <w:pPr>
              <w:spacing w:before="80"/>
              <w:ind w:left="57"/>
              <w:jc w:val="both"/>
            </w:pP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odmítnutí společenství s členy církve (schizma)</w:t>
            </w:r>
          </w:p>
          <w:p w:rsidR="00867DA2" w:rsidRDefault="00D5751B">
            <w:pPr>
              <w:ind w:left="57"/>
              <w:jc w:val="both"/>
            </w:pP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odpadnutí od křesťanské víry (apostaze)</w:t>
            </w:r>
          </w:p>
          <w:p w:rsidR="00867DA2" w:rsidRDefault="00D5751B">
            <w:pPr>
              <w:spacing w:after="30"/>
              <w:ind w:left="57"/>
            </w:pP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popírání některé pravdy, kterou je nutno věřit vírou božskou a katolickou (hereze)</w:t>
            </w: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360"/>
              <w:ind w:left="57"/>
            </w:pPr>
            <w:r>
              <w:t>Kanonický stav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7598" w:type="dxa"/>
            <w:gridSpan w:val="2"/>
          </w:tcPr>
          <w:p w:rsidR="00867DA2" w:rsidRDefault="00D5751B">
            <w:pPr>
              <w:spacing w:before="80"/>
              <w:ind w:left="57"/>
            </w:pP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svobodný(a)    </w:t>
            </w: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ženatý/vdaná    </w:t>
            </w: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rozvedený(á)    </w:t>
            </w: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nesezdané soužití</w:t>
            </w: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Datum a místo sňatku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4876" w:type="dxa"/>
          </w:tcPr>
          <w:p w:rsidR="00867DA2" w:rsidRDefault="00867DA2">
            <w:pPr>
              <w:spacing w:before="90" w:after="90"/>
              <w:ind w:left="57"/>
            </w:pPr>
          </w:p>
        </w:tc>
        <w:tc>
          <w:tcPr>
            <w:tcW w:w="2722" w:type="dxa"/>
          </w:tcPr>
          <w:p w:rsidR="00867DA2" w:rsidRDefault="00D5751B">
            <w:pPr>
              <w:spacing w:before="80"/>
              <w:ind w:left="57"/>
              <w:jc w:val="both"/>
            </w:pP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církevně platné</w:t>
            </w:r>
          </w:p>
          <w:p w:rsidR="00867DA2" w:rsidRDefault="00D5751B">
            <w:pPr>
              <w:spacing w:after="30"/>
              <w:ind w:left="57"/>
            </w:pPr>
            <w:r>
              <w:rPr>
                <w:rFonts w:ascii="Wingdings" w:hAnsi="Wingdings"/>
                <w:position w:val="-4"/>
                <w:sz w:val="26"/>
              </w:rPr>
              <w:t></w:t>
            </w:r>
            <w:r>
              <w:t xml:space="preserve"> pouze občansky uzavřené</w:t>
            </w:r>
          </w:p>
        </w:tc>
      </w:tr>
      <w:tr w:rsidR="00867DA2">
        <w:trPr>
          <w:cantSplit/>
          <w:jc w:val="center"/>
        </w:trPr>
        <w:tc>
          <w:tcPr>
            <w:tcW w:w="2608" w:type="dxa"/>
          </w:tcPr>
          <w:p w:rsidR="00867DA2" w:rsidRDefault="00D5751B">
            <w:pPr>
              <w:spacing w:before="90" w:after="90"/>
              <w:ind w:left="57"/>
            </w:pPr>
            <w:r>
              <w:t>Jméno a náboženství</w:t>
            </w:r>
            <w:r>
              <w:br/>
              <w:t>manžela/manželky</w:t>
            </w:r>
          </w:p>
        </w:tc>
        <w:tc>
          <w:tcPr>
            <w:tcW w:w="7598" w:type="dxa"/>
            <w:gridSpan w:val="2"/>
          </w:tcPr>
          <w:p w:rsidR="00867DA2" w:rsidRDefault="00867DA2">
            <w:pPr>
              <w:spacing w:before="80"/>
              <w:ind w:left="57"/>
              <w:rPr>
                <w:rFonts w:ascii="Wingdings" w:hAnsi="Wingdings"/>
                <w:position w:val="-4"/>
                <w:sz w:val="26"/>
              </w:rPr>
            </w:pPr>
          </w:p>
        </w:tc>
      </w:tr>
    </w:tbl>
    <w:p w:rsidR="00867DA2" w:rsidRDefault="00D5751B">
      <w:pPr>
        <w:spacing w:before="120"/>
        <w:jc w:val="both"/>
      </w:pPr>
      <w:r>
        <w:t>Žádám o snětí trestu exkomunikace z těchto důvodů:</w:t>
      </w:r>
    </w:p>
    <w:p w:rsidR="00867DA2" w:rsidRDefault="00D5751B">
      <w:pPr>
        <w:tabs>
          <w:tab w:val="left" w:pos="6804"/>
          <w:tab w:val="right" w:leader="dot" w:pos="9639"/>
        </w:tabs>
        <w:spacing w:before="360" w:line="168" w:lineRule="auto"/>
      </w:pPr>
      <w:r>
        <w:tab/>
      </w:r>
      <w:r>
        <w:rPr>
          <w:b/>
          <w:vertAlign w:val="subscript"/>
        </w:rPr>
        <w:tab/>
      </w:r>
    </w:p>
    <w:p w:rsidR="00867DA2" w:rsidRDefault="00D5751B">
      <w:pPr>
        <w:tabs>
          <w:tab w:val="center" w:pos="8222"/>
        </w:tabs>
      </w:pPr>
      <w:r>
        <w:tab/>
      </w:r>
      <w:r>
        <w:rPr>
          <w:i/>
        </w:rPr>
        <w:t>žadatel(ka)</w:t>
      </w:r>
    </w:p>
    <w:p w:rsidR="00867DA2" w:rsidRDefault="00D5751B">
      <w:r>
        <w:t>Potvrzuji, že žadatel(ka)</w:t>
      </w:r>
      <w:r>
        <w:br/>
        <w:t>přede mnou složil(a) vyznání víry.</w:t>
      </w:r>
    </w:p>
    <w:p w:rsidR="00867DA2" w:rsidRDefault="00D5751B">
      <w:pPr>
        <w:tabs>
          <w:tab w:val="center" w:pos="5103"/>
          <w:tab w:val="left" w:pos="6804"/>
          <w:tab w:val="right" w:leader="dot" w:pos="9639"/>
        </w:tabs>
        <w:spacing w:before="120" w:line="168" w:lineRule="auto"/>
      </w:pPr>
      <w:r>
        <w:tab/>
        <w:t>L. S.</w:t>
      </w:r>
      <w:r>
        <w:tab/>
      </w:r>
      <w:r>
        <w:rPr>
          <w:b/>
          <w:vertAlign w:val="subscript"/>
        </w:rPr>
        <w:tab/>
      </w:r>
    </w:p>
    <w:p w:rsidR="00867DA2" w:rsidRDefault="00D5751B">
      <w:pPr>
        <w:tabs>
          <w:tab w:val="center" w:pos="8222"/>
        </w:tabs>
      </w:pPr>
      <w:r>
        <w:tab/>
      </w:r>
      <w:r>
        <w:rPr>
          <w:i/>
        </w:rPr>
        <w:t>farář / administrátor</w:t>
      </w:r>
    </w:p>
    <w:p w:rsidR="00867DA2" w:rsidRDefault="00867DA2">
      <w:pPr>
        <w:pBdr>
          <w:bottom w:val="single" w:sz="6" w:space="1" w:color="auto"/>
        </w:pBdr>
      </w:pPr>
    </w:p>
    <w:p w:rsidR="00867DA2" w:rsidRDefault="00D5751B">
      <w:pPr>
        <w:tabs>
          <w:tab w:val="right" w:leader="dot" w:pos="2835"/>
          <w:tab w:val="right" w:pos="7371"/>
          <w:tab w:val="right" w:leader="dot" w:pos="10206"/>
        </w:tabs>
        <w:spacing w:before="360"/>
      </w:pPr>
      <w:r>
        <w:t xml:space="preserve">Čj. </w:t>
      </w:r>
      <w:r>
        <w:rPr>
          <w:b/>
          <w:vertAlign w:val="subscript"/>
        </w:rPr>
        <w:tab/>
      </w:r>
      <w:r>
        <w:tab/>
        <w:t xml:space="preserve">V Brně dne </w:t>
      </w:r>
      <w:r>
        <w:rPr>
          <w:b/>
          <w:vertAlign w:val="subscript"/>
        </w:rPr>
        <w:tab/>
      </w:r>
    </w:p>
    <w:p w:rsidR="00867DA2" w:rsidRDefault="00D5751B">
      <w:pPr>
        <w:spacing w:before="240"/>
        <w:jc w:val="both"/>
        <w:rPr>
          <w:spacing w:val="-4"/>
        </w:rPr>
      </w:pPr>
      <w:r>
        <w:rPr>
          <w:spacing w:val="-4"/>
        </w:rPr>
        <w:t>Na základě žádosti o prominutí trestu exkomunikace a po složení vyznání víry snímám z výše uvedené(ho) žadatele(ky) trest exkomunikace. Ve lhůtě 6 měsíců ať po vykonané přípravě:</w:t>
      </w:r>
    </w:p>
    <w:p w:rsidR="00867DA2" w:rsidRDefault="00D5751B">
      <w:pPr>
        <w:spacing w:before="90"/>
        <w:ind w:left="568" w:hanging="284"/>
      </w:pPr>
      <w:r>
        <w:rPr>
          <w:rFonts w:ascii="Wingdings" w:hAnsi="Wingdings"/>
          <w:position w:val="-4"/>
          <w:sz w:val="26"/>
        </w:rPr>
        <w:t></w:t>
      </w:r>
      <w:r>
        <w:tab/>
        <w:t>přistoupí ke svátosti smíření a přijme svátost eucharistie</w:t>
      </w:r>
    </w:p>
    <w:p w:rsidR="00867DA2" w:rsidRDefault="00D5751B">
      <w:pPr>
        <w:tabs>
          <w:tab w:val="right" w:leader="dot" w:pos="10205"/>
        </w:tabs>
        <w:spacing w:before="60"/>
        <w:ind w:left="568" w:hanging="284"/>
      </w:pPr>
      <w:r>
        <w:rPr>
          <w:rFonts w:ascii="Wingdings" w:hAnsi="Wingdings"/>
          <w:position w:val="-4"/>
          <w:sz w:val="26"/>
        </w:rPr>
        <w:t></w:t>
      </w:r>
      <w:r>
        <w:tab/>
        <w:t xml:space="preserve">vykoná uložené pokání: </w:t>
      </w:r>
      <w:r>
        <w:rPr>
          <w:b/>
          <w:vertAlign w:val="subscript"/>
        </w:rPr>
        <w:tab/>
      </w:r>
    </w:p>
    <w:p w:rsidR="00867DA2" w:rsidRDefault="00D5751B">
      <w:pPr>
        <w:ind w:left="568" w:hanging="284"/>
      </w:pPr>
      <w:r>
        <w:rPr>
          <w:rFonts w:ascii="Wingdings" w:hAnsi="Wingdings"/>
          <w:position w:val="-4"/>
          <w:sz w:val="26"/>
        </w:rPr>
        <w:t></w:t>
      </w:r>
      <w:r>
        <w:tab/>
        <w:t>přijme svátost biřmování; současně uděluji faráři fakultu k udělení této svátosti</w:t>
      </w:r>
    </w:p>
    <w:p w:rsidR="00867DA2" w:rsidRDefault="00D5751B">
      <w:pPr>
        <w:tabs>
          <w:tab w:val="right" w:leader="dot" w:pos="10205"/>
        </w:tabs>
        <w:spacing w:before="60"/>
        <w:ind w:left="568" w:hanging="284"/>
      </w:pPr>
      <w:r>
        <w:rPr>
          <w:rFonts w:ascii="Wingdings" w:hAnsi="Wingdings"/>
          <w:position w:val="-4"/>
          <w:sz w:val="26"/>
        </w:rPr>
        <w:t></w:t>
      </w:r>
      <w:r>
        <w:tab/>
      </w:r>
      <w:r>
        <w:rPr>
          <w:b/>
          <w:vertAlign w:val="subscript"/>
        </w:rPr>
        <w:tab/>
      </w:r>
    </w:p>
    <w:p w:rsidR="00867DA2" w:rsidRDefault="00D5751B">
      <w:pPr>
        <w:tabs>
          <w:tab w:val="right" w:leader="dot" w:pos="10205"/>
        </w:tabs>
        <w:spacing w:before="90"/>
        <w:ind w:left="568" w:hanging="284"/>
      </w:pPr>
      <w:r>
        <w:rPr>
          <w:rFonts w:ascii="Wingdings" w:hAnsi="Wingdings"/>
          <w:position w:val="-4"/>
          <w:sz w:val="26"/>
        </w:rPr>
        <w:t></w:t>
      </w:r>
      <w:r>
        <w:tab/>
      </w:r>
      <w:r>
        <w:rPr>
          <w:b/>
          <w:vertAlign w:val="subscript"/>
        </w:rPr>
        <w:tab/>
      </w:r>
    </w:p>
    <w:p w:rsidR="00867DA2" w:rsidRDefault="00D5751B">
      <w:pPr>
        <w:spacing w:before="240"/>
        <w:jc w:val="both"/>
      </w:pPr>
      <w:r>
        <w:t>Farář ať předá kopii této listiny žadateli a originál uchová ve farním archivu. Rovněž ať zapíše do křestní matriky nebo oznámí do farnosti křtu snětí trestu exkomunikace ve lhůtě 15 dnů od obdržení této listiny.</w:t>
      </w:r>
    </w:p>
    <w:p w:rsidR="00867DA2" w:rsidRDefault="00D5751B">
      <w:pPr>
        <w:tabs>
          <w:tab w:val="left" w:pos="567"/>
          <w:tab w:val="right" w:leader="dot" w:pos="3402"/>
          <w:tab w:val="center" w:pos="5103"/>
          <w:tab w:val="left" w:pos="6804"/>
          <w:tab w:val="right" w:leader="dot" w:pos="9639"/>
        </w:tabs>
        <w:spacing w:before="720" w:line="168" w:lineRule="auto"/>
      </w:pPr>
      <w:r>
        <w:tab/>
      </w:r>
      <w:r>
        <w:rPr>
          <w:b/>
          <w:vertAlign w:val="subscript"/>
        </w:rPr>
        <w:tab/>
      </w:r>
      <w:r>
        <w:tab/>
        <w:t>L. S.</w:t>
      </w:r>
      <w:r>
        <w:tab/>
      </w:r>
      <w:r>
        <w:rPr>
          <w:b/>
          <w:vertAlign w:val="subscript"/>
        </w:rPr>
        <w:tab/>
      </w:r>
    </w:p>
    <w:p w:rsidR="00867DA2" w:rsidRDefault="00D5751B">
      <w:pPr>
        <w:tabs>
          <w:tab w:val="center" w:pos="1985"/>
          <w:tab w:val="center" w:pos="8222"/>
        </w:tabs>
      </w:pPr>
      <w:r>
        <w:tab/>
      </w:r>
      <w:r>
        <w:rPr>
          <w:i/>
        </w:rPr>
        <w:t>ordinář / soudní vikář</w:t>
      </w:r>
      <w:r>
        <w:tab/>
      </w:r>
      <w:r>
        <w:rPr>
          <w:i/>
        </w:rPr>
        <w:t>notář</w:t>
      </w:r>
    </w:p>
    <w:p w:rsidR="00867DA2" w:rsidRDefault="00867DA2">
      <w:pPr>
        <w:pageBreakBefore/>
        <w:spacing w:after="108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867DA2">
        <w:trPr>
          <w:cantSplit/>
          <w:trHeight w:hRule="exact" w:val="2760"/>
          <w:jc w:val="center"/>
        </w:trPr>
        <w:tc>
          <w:tcPr>
            <w:tcW w:w="4820" w:type="dxa"/>
          </w:tcPr>
          <w:p w:rsidR="00867DA2" w:rsidRDefault="009F1B5E">
            <w:pPr>
              <w:spacing w:before="40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2870835" cy="1146175"/>
                  <wp:effectExtent l="19050" t="19050" r="571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1146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67DA2" w:rsidRDefault="00867DA2"/>
        </w:tc>
        <w:tc>
          <w:tcPr>
            <w:tcW w:w="4820" w:type="dxa"/>
          </w:tcPr>
          <w:p w:rsidR="00867DA2" w:rsidRDefault="00D5751B">
            <w:pPr>
              <w:spacing w:before="360" w:after="120"/>
              <w:jc w:val="center"/>
              <w:rPr>
                <w:sz w:val="18"/>
              </w:rPr>
            </w:pPr>
            <w:r>
              <w:rPr>
                <w:sz w:val="18"/>
              </w:rPr>
              <w:t>Adresa farního úřadu s PSČ:</w:t>
            </w:r>
            <w:r>
              <w:rPr>
                <w:sz w:val="18"/>
              </w:rPr>
              <w:br/>
            </w:r>
            <w:r>
              <w:rPr>
                <w:i/>
                <w:sz w:val="18"/>
              </w:rPr>
              <w:t>(lze použít podélného razítka, je-li na něm adresa s PSČ)</w:t>
            </w:r>
          </w:p>
          <w:p w:rsidR="00867DA2" w:rsidRDefault="00867DA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left="284" w:right="284"/>
              <w:jc w:val="center"/>
              <w:rPr>
                <w:sz w:val="152"/>
              </w:rPr>
            </w:pPr>
          </w:p>
          <w:p w:rsidR="00867DA2" w:rsidRDefault="00867DA2">
            <w:pPr>
              <w:jc w:val="center"/>
              <w:rPr>
                <w:sz w:val="17"/>
              </w:rPr>
            </w:pPr>
          </w:p>
        </w:tc>
      </w:tr>
    </w:tbl>
    <w:p w:rsidR="00867DA2" w:rsidRDefault="00D5751B">
      <w:pPr>
        <w:spacing w:before="11400"/>
        <w:rPr>
          <w:sz w:val="16"/>
        </w:rPr>
      </w:pPr>
      <w:r>
        <w:rPr>
          <w:sz w:val="16"/>
        </w:rPr>
        <w:t>1. 2. 2024</w:t>
      </w:r>
    </w:p>
    <w:sectPr w:rsidR="00867DA2">
      <w:pgSz w:w="11907" w:h="16840"/>
      <w:pgMar w:top="567" w:right="851" w:bottom="567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BD" w:rsidRDefault="00EB7CBD">
      <w:r>
        <w:separator/>
      </w:r>
    </w:p>
  </w:endnote>
  <w:endnote w:type="continuationSeparator" w:id="0">
    <w:p w:rsidR="00EB7CBD" w:rsidRDefault="00E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BD" w:rsidRDefault="00EB7CBD">
      <w:r>
        <w:separator/>
      </w:r>
    </w:p>
  </w:footnote>
  <w:footnote w:type="continuationSeparator" w:id="0">
    <w:p w:rsidR="00EB7CBD" w:rsidRDefault="00EB7CBD">
      <w:r>
        <w:continuationSeparator/>
      </w:r>
    </w:p>
  </w:footnote>
  <w:footnote w:id="1">
    <w:p w:rsidR="00867DA2" w:rsidRDefault="00D5751B">
      <w:pPr>
        <w:pStyle w:val="Textpoznpodarou"/>
      </w:pPr>
      <w:r>
        <w:rPr>
          <w:rStyle w:val="Znakapoznpodarou"/>
        </w:rPr>
        <w:footnoteRef/>
      </w:r>
      <w:r>
        <w:tab/>
        <w:t>Včetně dalších poznámek z křestní matriky.</w:t>
      </w:r>
    </w:p>
  </w:footnote>
  <w:footnote w:id="2">
    <w:p w:rsidR="00867DA2" w:rsidRDefault="00D5751B">
      <w:pPr>
        <w:pStyle w:val="Textpoznpodarou"/>
      </w:pPr>
      <w:r>
        <w:rPr>
          <w:rStyle w:val="Znakapoznpodarou"/>
        </w:rPr>
        <w:footnoteRef/>
      </w:r>
      <w:r>
        <w:tab/>
        <w:t>Případná další manželství uveďte na druhou stranu žádosti.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1B"/>
    <w:rsid w:val="00867DA2"/>
    <w:rsid w:val="009F1B5E"/>
    <w:rsid w:val="00A66D19"/>
    <w:rsid w:val="00CA0472"/>
    <w:rsid w:val="00D5751B"/>
    <w:rsid w:val="00E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7413E-4732-4961-939C-36B4E693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spacing w:after="30"/>
      <w:ind w:left="170" w:hanging="170"/>
      <w:jc w:val="both"/>
    </w:pPr>
    <w:rPr>
      <w:sz w:val="18"/>
    </w:rPr>
  </w:style>
  <w:style w:type="character" w:customStyle="1" w:styleId="TextpoznpodarouChar">
    <w:name w:val="Text pozn. pod čarou Char"/>
    <w:rPr>
      <w:rFonts w:ascii="Arial" w:hAnsi="Arial"/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SNĚTÍ EXKOMUNIKACE</vt:lpstr>
      <vt:lpstr>Žádost o SNĚTÍ EXKOMUNIKACE</vt:lpstr>
    </vt:vector>
  </TitlesOfParts>
  <Company>Biskupství brněnské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SNĚTÍ EXKOMUNIKACE</dc:title>
  <dc:creator>Josef Gerbrich</dc:creator>
  <dc:description>příloha č. 8 ACEB 01/2024</dc:description>
  <cp:lastModifiedBy>Sirotková Alena</cp:lastModifiedBy>
  <cp:revision>2</cp:revision>
  <dcterms:created xsi:type="dcterms:W3CDTF">2024-02-19T13:04:00Z</dcterms:created>
  <dcterms:modified xsi:type="dcterms:W3CDTF">2024-02-19T13:04:00Z</dcterms:modified>
</cp:coreProperties>
</file>